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F9D0B" w14:textId="5D4171A5" w:rsidR="00732514" w:rsidRDefault="00732514" w:rsidP="00A64DF5">
      <w:pPr>
        <w:jc w:val="center"/>
      </w:pPr>
      <w:r>
        <w:t>Minutes of the Classical High School Community Association</w:t>
      </w:r>
    </w:p>
    <w:p w14:paraId="32A6B623" w14:textId="6C8DE847" w:rsidR="00E16FE9" w:rsidRDefault="00732514" w:rsidP="00A64DF5">
      <w:pPr>
        <w:jc w:val="center"/>
      </w:pPr>
      <w:r>
        <w:t xml:space="preserve">Meeting on </w:t>
      </w:r>
      <w:r w:rsidR="00466D73">
        <w:t>March 4, 2020</w:t>
      </w:r>
    </w:p>
    <w:p w14:paraId="781D64C6" w14:textId="559CD01A" w:rsidR="00732514" w:rsidRDefault="00732514" w:rsidP="00A64DF5">
      <w:pPr>
        <w:jc w:val="center"/>
      </w:pPr>
      <w:r>
        <w:t>Prepared by John Landry</w:t>
      </w:r>
      <w:r w:rsidR="007D7F38">
        <w:t xml:space="preserve"> on March 30</w:t>
      </w:r>
    </w:p>
    <w:p w14:paraId="63557FA1" w14:textId="620E1DA0" w:rsidR="00732514" w:rsidRDefault="00732514" w:rsidP="00A64DF5"/>
    <w:p w14:paraId="529370AB" w14:textId="2929CF3D" w:rsidR="00732514" w:rsidRDefault="00732514" w:rsidP="00C34C34">
      <w:r>
        <w:tab/>
      </w:r>
      <w:r w:rsidR="00A94899">
        <w:t>C</w:t>
      </w:r>
      <w:r>
        <w:t xml:space="preserve">hair </w:t>
      </w:r>
      <w:r w:rsidR="00560DC8">
        <w:t xml:space="preserve">Marybel Martinez </w:t>
      </w:r>
      <w:r w:rsidR="00FB3048">
        <w:t>ran the meeting</w:t>
      </w:r>
      <w:r w:rsidR="00A64A41">
        <w:t xml:space="preserve">.  </w:t>
      </w:r>
      <w:r w:rsidR="00643B0D">
        <w:t>S</w:t>
      </w:r>
      <w:r w:rsidR="00FB3048">
        <w:t xml:space="preserve">ecretary </w:t>
      </w:r>
      <w:r w:rsidR="00BC151F">
        <w:t>John Landry</w:t>
      </w:r>
      <w:r w:rsidR="00A93762">
        <w:t xml:space="preserve"> also attended, along with </w:t>
      </w:r>
      <w:r w:rsidR="00466D73">
        <w:t xml:space="preserve">eight </w:t>
      </w:r>
      <w:r w:rsidR="00A64A41">
        <w:t>other parents.</w:t>
      </w:r>
      <w:r w:rsidR="00781294">
        <w:t xml:space="preserve">  </w:t>
      </w:r>
      <w:r w:rsidR="00466D73">
        <w:t xml:space="preserve">We had no </w:t>
      </w:r>
      <w:r w:rsidR="00781294">
        <w:t>guest speaker</w:t>
      </w:r>
      <w:r w:rsidR="00C34C34">
        <w:t>.</w:t>
      </w:r>
    </w:p>
    <w:p w14:paraId="7C9D6F0F" w14:textId="0D19439C" w:rsidR="00A64A41" w:rsidRDefault="00A64A41" w:rsidP="00A64DF5"/>
    <w:p w14:paraId="16B5A120" w14:textId="23CBD546" w:rsidR="00A64A41" w:rsidRPr="00A64A41" w:rsidRDefault="00466D73" w:rsidP="00466D73">
      <w:pPr>
        <w:rPr>
          <w:b/>
          <w:bCs/>
        </w:rPr>
      </w:pPr>
      <w:r>
        <w:rPr>
          <w:b/>
          <w:bCs/>
        </w:rPr>
        <w:t>Fundraising</w:t>
      </w:r>
    </w:p>
    <w:p w14:paraId="13C44DC6" w14:textId="096B0056" w:rsidR="00466D73" w:rsidRDefault="00466D73" w:rsidP="00466D73">
      <w:r>
        <w:tab/>
        <w:t>Chsca is now set to volunteer to sell concessions at Gillette Stadium events, especially the Revolution soccer games.  The first one will be for training</w:t>
      </w:r>
      <w:r w:rsidR="007D7F38">
        <w:t xml:space="preserve">.  After that, </w:t>
      </w:r>
      <w:r>
        <w:t xml:space="preserve">each person who </w:t>
      </w:r>
      <w:r w:rsidR="007D7F38">
        <w:t xml:space="preserve">volunteers </w:t>
      </w:r>
      <w:r>
        <w:t>will yield Chsca $100</w:t>
      </w:r>
      <w:r w:rsidR="007D7F38">
        <w:t xml:space="preserve"> per event</w:t>
      </w:r>
      <w:r>
        <w:t>.  Marybel is leading the crew.  [Gillette Stadium and all school-related events were cancelled soon after this meeting.]  Marybel also said the online store for school apparel was now up, at [need URL].</w:t>
      </w:r>
    </w:p>
    <w:p w14:paraId="5522C1F9" w14:textId="5639EDEF" w:rsidR="00466D73" w:rsidRDefault="00466D73" w:rsidP="00466D73"/>
    <w:p w14:paraId="0769C5EA" w14:textId="33A34B3E" w:rsidR="00466D73" w:rsidRPr="00715211" w:rsidRDefault="00715211" w:rsidP="00466D73">
      <w:pPr>
        <w:rPr>
          <w:b/>
          <w:bCs/>
        </w:rPr>
      </w:pPr>
      <w:r w:rsidRPr="00715211">
        <w:rPr>
          <w:b/>
          <w:bCs/>
        </w:rPr>
        <w:t>Parent Advisory Council</w:t>
      </w:r>
    </w:p>
    <w:p w14:paraId="1A8A5D4C" w14:textId="422AA4A7" w:rsidR="00715211" w:rsidRDefault="00715211" w:rsidP="00466D73">
      <w:r>
        <w:tab/>
        <w:t>Marybel and other parents have been attending meetings of the district-wide Parent Advisory Council.  The district wants to limit attendance to only two parents per school, but it’s a large, informal meeting and anyone can show up.  The meetings are on the third Monday of the month at varying locations.</w:t>
      </w:r>
    </w:p>
    <w:p w14:paraId="78FB6106" w14:textId="2E198CCB" w:rsidR="00715211" w:rsidRDefault="00715211" w:rsidP="007D7F38">
      <w:r>
        <w:tab/>
        <w:t>The February meeting had various news about the state’s takeover of the district.  The state is working to adjust the teachers’ contracts to gain flexibility on hiring, after-school, and other areas.  For the high schools, the commissioner seems to be focused on elevating the schools</w:t>
      </w:r>
      <w:r w:rsidR="007D7F38">
        <w:t xml:space="preserve"> other than Classical.  The biggest concern at </w:t>
      </w:r>
      <w:r>
        <w:t>Classical</w:t>
      </w:r>
      <w:r w:rsidR="007D7F38">
        <w:t xml:space="preserve"> seems to be making it more welcoming to Spanish-speaking students.</w:t>
      </w:r>
    </w:p>
    <w:p w14:paraId="44432641" w14:textId="4CBD786F" w:rsidR="00466D73" w:rsidRDefault="00466D73" w:rsidP="00466D73"/>
    <w:p w14:paraId="1BC21FDB" w14:textId="627FF6E2" w:rsidR="00715211" w:rsidRPr="00715211" w:rsidRDefault="00715211" w:rsidP="00466D73">
      <w:pPr>
        <w:rPr>
          <w:b/>
          <w:bCs/>
        </w:rPr>
      </w:pPr>
      <w:r>
        <w:rPr>
          <w:b/>
          <w:bCs/>
        </w:rPr>
        <w:t>Shortages of STEM Teachers</w:t>
      </w:r>
    </w:p>
    <w:p w14:paraId="6B81A019" w14:textId="6A5B76D4" w:rsidR="00715211" w:rsidRDefault="00715211" w:rsidP="00715211">
      <w:r>
        <w:tab/>
        <w:t>A parent talked at length about the</w:t>
      </w:r>
      <w:r w:rsidR="007D7F38">
        <w:t xml:space="preserve"> extreme</w:t>
      </w:r>
      <w:r>
        <w:t xml:space="preserve"> difficulty in scheduling a meeting with one of her child’s teachers</w:t>
      </w:r>
      <w:r w:rsidR="007D7F38">
        <w:t>, and other parents reported some difficulty too</w:t>
      </w:r>
      <w:r>
        <w:t>.  All teachers are obligated to meet with parents individually as needed.  John said he would follow up with vice-principal Baldizar to see if this difficulty was due to a structural problem at the school.</w:t>
      </w:r>
      <w:r w:rsidR="007D7F38">
        <w:t xml:space="preserve">  What can parents do to make teachers more responsive?</w:t>
      </w:r>
    </w:p>
    <w:p w14:paraId="5007E59C" w14:textId="795758C5" w:rsidR="00466D73" w:rsidRDefault="00715211" w:rsidP="007D7F38">
      <w:r>
        <w:tab/>
        <w:t>This</w:t>
      </w:r>
      <w:r w:rsidR="007D7F38">
        <w:t xml:space="preserve"> particular</w:t>
      </w:r>
      <w:r>
        <w:t xml:space="preserve"> teacher was in the sciences, and it led us to resume discussion from an earlier meeting about the school’s difficulties in providing enough qualified STEM teachers.  </w:t>
      </w:r>
      <w:r w:rsidR="007D7F38">
        <w:t xml:space="preserve">Classical requires physics for all students, but maybe it should drop the requirement if it can’t provide enough physics teachers.  </w:t>
      </w:r>
      <w:r>
        <w:t xml:space="preserve">We raised the possibility of online learning, but </w:t>
      </w:r>
      <w:r w:rsidR="007D7F38">
        <w:t>pointed out that it’s hard to get academic credit for online work.  How can parents help to bring about improvement here?</w:t>
      </w:r>
    </w:p>
    <w:p w14:paraId="1F1E4EE3" w14:textId="2DA905B3" w:rsidR="009D2CA6" w:rsidRDefault="009D2CA6" w:rsidP="00A64DF5"/>
    <w:p w14:paraId="484C8060" w14:textId="744F5C80" w:rsidR="00A93762" w:rsidRDefault="007D7F38" w:rsidP="007D7F38">
      <w:r>
        <w:t>[The last two meetings of the year, April 1</w:t>
      </w:r>
      <w:r w:rsidRPr="007D7F38">
        <w:rPr>
          <w:vertAlign w:val="superscript"/>
        </w:rPr>
        <w:t>st</w:t>
      </w:r>
      <w:r>
        <w:t xml:space="preserve"> and May 6</w:t>
      </w:r>
      <w:r w:rsidRPr="007D7F38">
        <w:rPr>
          <w:vertAlign w:val="superscript"/>
        </w:rPr>
        <w:t>th</w:t>
      </w:r>
      <w:r>
        <w:t>, will likely be cancelled due to the pandemic.]</w:t>
      </w:r>
    </w:p>
    <w:sectPr w:rsidR="00A93762" w:rsidSect="00436FF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C4816" w14:textId="77777777" w:rsidR="00421CEB" w:rsidRDefault="00421CEB" w:rsidP="003C3AD5">
      <w:r>
        <w:separator/>
      </w:r>
    </w:p>
  </w:endnote>
  <w:endnote w:type="continuationSeparator" w:id="0">
    <w:p w14:paraId="29C6508C" w14:textId="77777777" w:rsidR="00421CEB" w:rsidRDefault="00421CEB" w:rsidP="003C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056302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68F347" w14:textId="202EAAD8" w:rsidR="003C3AD5" w:rsidRDefault="003C3AD5" w:rsidP="00B629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86DA14" w14:textId="77777777" w:rsidR="003C3AD5" w:rsidRDefault="003C3AD5" w:rsidP="003C3A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276649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8670E9" w14:textId="0110B4EA" w:rsidR="003C3AD5" w:rsidRDefault="003C3AD5" w:rsidP="00B629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CFDE0D" w14:textId="77777777" w:rsidR="003C3AD5" w:rsidRDefault="003C3AD5" w:rsidP="003C3A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8A2C6" w14:textId="77777777" w:rsidR="00421CEB" w:rsidRDefault="00421CEB" w:rsidP="003C3AD5">
      <w:r>
        <w:separator/>
      </w:r>
    </w:p>
  </w:footnote>
  <w:footnote w:type="continuationSeparator" w:id="0">
    <w:p w14:paraId="0EA62B0E" w14:textId="77777777" w:rsidR="00421CEB" w:rsidRDefault="00421CEB" w:rsidP="003C3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06528"/>
    <w:multiLevelType w:val="multilevel"/>
    <w:tmpl w:val="0010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14"/>
    <w:rsid w:val="00024D6E"/>
    <w:rsid w:val="00032F75"/>
    <w:rsid w:val="000628CD"/>
    <w:rsid w:val="000A6D3F"/>
    <w:rsid w:val="000B468F"/>
    <w:rsid w:val="00140913"/>
    <w:rsid w:val="00176C4D"/>
    <w:rsid w:val="001C797B"/>
    <w:rsid w:val="00216A8A"/>
    <w:rsid w:val="002225C9"/>
    <w:rsid w:val="00233989"/>
    <w:rsid w:val="00234940"/>
    <w:rsid w:val="0026037D"/>
    <w:rsid w:val="00264EA6"/>
    <w:rsid w:val="002C4918"/>
    <w:rsid w:val="003A2E64"/>
    <w:rsid w:val="003A4066"/>
    <w:rsid w:val="003C3AD5"/>
    <w:rsid w:val="003C7BCE"/>
    <w:rsid w:val="003D63E3"/>
    <w:rsid w:val="00421CEB"/>
    <w:rsid w:val="00436FF7"/>
    <w:rsid w:val="0044774A"/>
    <w:rsid w:val="00466D73"/>
    <w:rsid w:val="00484969"/>
    <w:rsid w:val="004C051A"/>
    <w:rsid w:val="00560DC8"/>
    <w:rsid w:val="0059382E"/>
    <w:rsid w:val="005A4C28"/>
    <w:rsid w:val="005A6500"/>
    <w:rsid w:val="005B7424"/>
    <w:rsid w:val="00620485"/>
    <w:rsid w:val="00630E60"/>
    <w:rsid w:val="00643B0D"/>
    <w:rsid w:val="006A1E66"/>
    <w:rsid w:val="006D3873"/>
    <w:rsid w:val="007053B2"/>
    <w:rsid w:val="00715211"/>
    <w:rsid w:val="0071592E"/>
    <w:rsid w:val="00732514"/>
    <w:rsid w:val="0073601D"/>
    <w:rsid w:val="0074740D"/>
    <w:rsid w:val="00765B8C"/>
    <w:rsid w:val="007808BE"/>
    <w:rsid w:val="00780E16"/>
    <w:rsid w:val="00781294"/>
    <w:rsid w:val="00791B9C"/>
    <w:rsid w:val="007B479A"/>
    <w:rsid w:val="007D7F38"/>
    <w:rsid w:val="0082621C"/>
    <w:rsid w:val="008E69AD"/>
    <w:rsid w:val="009018F1"/>
    <w:rsid w:val="00947519"/>
    <w:rsid w:val="00967166"/>
    <w:rsid w:val="009725F4"/>
    <w:rsid w:val="0099455F"/>
    <w:rsid w:val="009A46A2"/>
    <w:rsid w:val="009C7BFE"/>
    <w:rsid w:val="009D2CA6"/>
    <w:rsid w:val="009D67FF"/>
    <w:rsid w:val="009E4DD7"/>
    <w:rsid w:val="00A06E2B"/>
    <w:rsid w:val="00A366EA"/>
    <w:rsid w:val="00A46A5F"/>
    <w:rsid w:val="00A64A41"/>
    <w:rsid w:val="00A64DF5"/>
    <w:rsid w:val="00A93762"/>
    <w:rsid w:val="00A94899"/>
    <w:rsid w:val="00AE40EC"/>
    <w:rsid w:val="00AF3037"/>
    <w:rsid w:val="00B93571"/>
    <w:rsid w:val="00BA723E"/>
    <w:rsid w:val="00BC151F"/>
    <w:rsid w:val="00BC5D99"/>
    <w:rsid w:val="00BD2002"/>
    <w:rsid w:val="00BF496B"/>
    <w:rsid w:val="00C15462"/>
    <w:rsid w:val="00C32386"/>
    <w:rsid w:val="00C34C34"/>
    <w:rsid w:val="00C4213A"/>
    <w:rsid w:val="00C42635"/>
    <w:rsid w:val="00C959F2"/>
    <w:rsid w:val="00CE3211"/>
    <w:rsid w:val="00D20840"/>
    <w:rsid w:val="00D50F77"/>
    <w:rsid w:val="00D54775"/>
    <w:rsid w:val="00DA14E2"/>
    <w:rsid w:val="00DB511C"/>
    <w:rsid w:val="00DC336C"/>
    <w:rsid w:val="00E0679E"/>
    <w:rsid w:val="00E16FE9"/>
    <w:rsid w:val="00E324B0"/>
    <w:rsid w:val="00E3582A"/>
    <w:rsid w:val="00E66303"/>
    <w:rsid w:val="00E74A2D"/>
    <w:rsid w:val="00E96ED3"/>
    <w:rsid w:val="00EA0361"/>
    <w:rsid w:val="00EA5BF8"/>
    <w:rsid w:val="00EC291B"/>
    <w:rsid w:val="00F54DBA"/>
    <w:rsid w:val="00F57D6A"/>
    <w:rsid w:val="00F83F59"/>
    <w:rsid w:val="00FB0455"/>
    <w:rsid w:val="00FB1539"/>
    <w:rsid w:val="00FB3048"/>
    <w:rsid w:val="00FC4D0E"/>
    <w:rsid w:val="00FD4AE9"/>
    <w:rsid w:val="00FF4A8B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B742"/>
  <w15:chartTrackingRefBased/>
  <w15:docId w15:val="{68CAEF16-0221-0E40-9189-98BA1A0F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9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18F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C3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AD5"/>
  </w:style>
  <w:style w:type="character" w:styleId="PageNumber">
    <w:name w:val="page number"/>
    <w:basedOn w:val="DefaultParagraphFont"/>
    <w:uiPriority w:val="99"/>
    <w:semiHidden/>
    <w:unhideWhenUsed/>
    <w:rsid w:val="003C3AD5"/>
  </w:style>
  <w:style w:type="paragraph" w:styleId="BalloonText">
    <w:name w:val="Balloon Text"/>
    <w:basedOn w:val="Normal"/>
    <w:link w:val="BalloonTextChar"/>
    <w:uiPriority w:val="99"/>
    <w:semiHidden/>
    <w:unhideWhenUsed/>
    <w:rsid w:val="009E4D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lando</dc:creator>
  <cp:keywords/>
  <dc:description/>
  <cp:lastModifiedBy>j lando</cp:lastModifiedBy>
  <cp:revision>2</cp:revision>
  <cp:lastPrinted>2020-01-14T02:06:00Z</cp:lastPrinted>
  <dcterms:created xsi:type="dcterms:W3CDTF">2020-03-31T01:08:00Z</dcterms:created>
  <dcterms:modified xsi:type="dcterms:W3CDTF">2020-03-31T01:08:00Z</dcterms:modified>
</cp:coreProperties>
</file>